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Default="002A0213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8C6BE3">
        <w:rPr>
          <w:rFonts w:cs="Arial"/>
          <w:b/>
          <w:sz w:val="24"/>
          <w:szCs w:val="24"/>
        </w:rPr>
        <w:t xml:space="preserve">przekroczeniu wartości </w:t>
      </w:r>
      <w:r w:rsidR="009B5B70">
        <w:rPr>
          <w:rFonts w:cs="Arial"/>
          <w:b/>
          <w:sz w:val="24"/>
          <w:szCs w:val="24"/>
        </w:rPr>
        <w:t xml:space="preserve">dobowej </w:t>
      </w:r>
      <w:r w:rsidR="008C6BE3">
        <w:rPr>
          <w:rFonts w:cs="Arial"/>
          <w:b/>
          <w:sz w:val="24"/>
          <w:szCs w:val="24"/>
        </w:rPr>
        <w:t>150</w:t>
      </w:r>
      <w:r w:rsidR="008C6BE3" w:rsidRPr="008C6BE3">
        <w:rPr>
          <w:rFonts w:cs="Arial"/>
          <w:b/>
          <w:sz w:val="24"/>
          <w:szCs w:val="24"/>
        </w:rPr>
        <w:t xml:space="preserve"> µg/m</w:t>
      </w:r>
      <w:r w:rsidR="008C6BE3" w:rsidRPr="008C6BE3">
        <w:rPr>
          <w:rFonts w:cs="Arial"/>
          <w:b/>
          <w:sz w:val="24"/>
          <w:szCs w:val="24"/>
          <w:vertAlign w:val="superscript"/>
        </w:rPr>
        <w:t>3</w:t>
      </w:r>
      <w:r w:rsidR="008C6BE3">
        <w:rPr>
          <w:rFonts w:cs="Arial"/>
          <w:sz w:val="24"/>
          <w:szCs w:val="24"/>
          <w:vertAlign w:val="superscript"/>
        </w:rPr>
        <w:t xml:space="preserve">  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4A1E9C" w:rsidRPr="004A1E9C" w:rsidRDefault="004A1E9C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7"/>
        <w:gridCol w:w="3896"/>
        <w:gridCol w:w="3773"/>
      </w:tblGrid>
      <w:tr w:rsidR="009151EB" w:rsidRPr="00D05864" w:rsidTr="00B37E56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7E4527">
              <w:rPr>
                <w:rFonts w:cs="Arial"/>
                <w:b/>
                <w:color w:val="FF0000"/>
                <w:sz w:val="24"/>
                <w:szCs w:val="24"/>
              </w:rPr>
              <w:t>PRZEKROCZENIU</w:t>
            </w:r>
          </w:p>
        </w:tc>
      </w:tr>
      <w:tr w:rsidR="009151EB" w:rsidRPr="00D05864" w:rsidTr="00007F84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1EB" w:rsidRPr="003158E0" w:rsidRDefault="00941B89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8C6BE3">
              <w:rPr>
                <w:rFonts w:cs="Arial"/>
                <w:sz w:val="24"/>
                <w:szCs w:val="24"/>
              </w:rPr>
              <w:t xml:space="preserve">rzekroczona wartość </w:t>
            </w:r>
            <w:r w:rsidR="009B5B70">
              <w:rPr>
                <w:rFonts w:cs="Arial"/>
                <w:sz w:val="24"/>
                <w:szCs w:val="24"/>
              </w:rPr>
              <w:t xml:space="preserve">dobowa </w:t>
            </w:r>
            <w:r w:rsidR="008C6BE3">
              <w:rPr>
                <w:rFonts w:cs="Arial"/>
                <w:sz w:val="24"/>
                <w:szCs w:val="24"/>
              </w:rPr>
              <w:t>15</w:t>
            </w:r>
            <w:r w:rsidR="009151EB" w:rsidRPr="00D05864">
              <w:rPr>
                <w:rFonts w:cs="Arial"/>
                <w:sz w:val="24"/>
                <w:szCs w:val="24"/>
              </w:rPr>
              <w:t>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Pr="00D05864" w:rsidRDefault="007E4AFB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4F5FC8">
            <w:pPr>
              <w:jc w:val="center"/>
              <w:rPr>
                <w:b/>
                <w:sz w:val="24"/>
                <w:szCs w:val="24"/>
              </w:rPr>
            </w:pP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>POZIOM II</w:t>
            </w: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C3393C">
            <w:pPr>
              <w:rPr>
                <w:b/>
                <w:sz w:val="24"/>
                <w:szCs w:val="24"/>
              </w:rPr>
            </w:pPr>
          </w:p>
          <w:p w:rsidR="007E4AFB" w:rsidRPr="00007F84" w:rsidRDefault="007E4AFB" w:rsidP="007E4AFB">
            <w:pPr>
              <w:jc w:val="center"/>
              <w:rPr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 xml:space="preserve">Rodzaj: </w:t>
            </w:r>
            <w:r w:rsidRPr="00007F84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Default="00655DA6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932055">
            <w:pPr>
              <w:jc w:val="center"/>
            </w:pPr>
            <w:r w:rsidRPr="00007F84">
              <w:rPr>
                <w:b/>
                <w:sz w:val="24"/>
                <w:szCs w:val="24"/>
              </w:rPr>
              <w:t>Informacyjne, ostrzegawcze, operacyjne</w:t>
            </w:r>
          </w:p>
        </w:tc>
      </w:tr>
      <w:tr w:rsidR="00EF5271" w:rsidRPr="00D05864" w:rsidTr="00007F84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EF5271" w:rsidRPr="00AD4010" w:rsidRDefault="000036A0" w:rsidP="00EF5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</w:t>
            </w:r>
            <w:r w:rsidR="000E0457"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AD4010" w:rsidRDefault="00241C35" w:rsidP="000E0457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076BF5">
              <w:rPr>
                <w:rFonts w:cs="Arial"/>
                <w:b/>
                <w:sz w:val="24"/>
                <w:szCs w:val="24"/>
              </w:rPr>
              <w:t>doliny beskidzkie</w:t>
            </w:r>
            <w:r>
              <w:rPr>
                <w:rFonts w:cs="Arial"/>
                <w:b/>
                <w:sz w:val="24"/>
                <w:szCs w:val="24"/>
              </w:rPr>
              <w:t xml:space="preserve"> - </w:t>
            </w:r>
            <w:r w:rsidR="004465FF" w:rsidRPr="004465FF">
              <w:rPr>
                <w:rFonts w:cs="Arial"/>
                <w:b/>
                <w:sz w:val="24"/>
                <w:szCs w:val="24"/>
              </w:rPr>
              <w:t>część powiatu bielskiego (gminy: Buczkowice, Szczyrk, Wilkowice), część powiatu cieszyńskiego (gminy: Brenna, Istebna, Ustroń, Wisła), powiat żywiecki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EF5271" w:rsidRPr="00D05864" w:rsidRDefault="00EF5271" w:rsidP="00EF527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61565D" w:rsidRDefault="004465FF" w:rsidP="000D2C68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>W dniach 30.11-01.12.2018 r. (piątek, sobota</w:t>
            </w:r>
            <w:r w:rsidR="009143F4">
              <w:rPr>
                <w:b/>
                <w:sz w:val="24"/>
                <w:szCs w:val="24"/>
              </w:rPr>
              <w:t xml:space="preserve">) </w:t>
            </w:r>
            <w:r w:rsidR="0061565D" w:rsidRPr="0061565D">
              <w:rPr>
                <w:b/>
                <w:sz w:val="24"/>
                <w:szCs w:val="24"/>
              </w:rPr>
              <w:t>ze względu na poziom pyłu zawieszonego, n</w:t>
            </w:r>
            <w:r>
              <w:rPr>
                <w:b/>
                <w:sz w:val="24"/>
                <w:szCs w:val="24"/>
              </w:rPr>
              <w:t>a obszarze rybnicko-pszczyńskim i w dolinach beskidzkich</w:t>
            </w:r>
            <w:r w:rsidR="0061565D" w:rsidRPr="0061565D">
              <w:rPr>
                <w:b/>
                <w:sz w:val="24"/>
                <w:szCs w:val="24"/>
              </w:rPr>
              <w:t xml:space="preserve"> jakość powietrza będzie </w:t>
            </w:r>
            <w:r w:rsidRPr="004465FF">
              <w:rPr>
                <w:b/>
                <w:color w:val="FF0000"/>
                <w:sz w:val="24"/>
                <w:szCs w:val="24"/>
              </w:rPr>
              <w:t>zła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68"/>
        <w:gridCol w:w="7668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CCA" w:rsidRPr="00C80C79" w:rsidRDefault="00B01CCA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86"/>
        <w:gridCol w:w="7650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33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0CB" w:rsidRPr="00536DBA" w:rsidRDefault="00AB50CB" w:rsidP="00AB50CB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E214BF" w:rsidRPr="00E214BF" w:rsidRDefault="00E214BF" w:rsidP="00E214B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14BF">
              <w:rPr>
                <w:sz w:val="24"/>
                <w:szCs w:val="24"/>
              </w:rPr>
              <w:lastRenderedPageBreak/>
              <w:t>intensywne kontrole instalacji spalania paliw stałych pod kątem spalania odpadów oraz realizacji zapisów uchwały antysmogowej,</w:t>
            </w:r>
          </w:p>
          <w:p w:rsidR="00AB50CB" w:rsidRPr="004C6638" w:rsidRDefault="00AB50CB" w:rsidP="00AB50C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4C6638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AB50C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zalecenie  ograniczenia stosowania kominków,</w:t>
            </w:r>
          </w:p>
          <w:p w:rsidR="009151E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zalecenia korzystania </w:t>
            </w:r>
            <w:r w:rsidR="00264885">
              <w:rPr>
                <w:sz w:val="24"/>
                <w:szCs w:val="24"/>
              </w:rPr>
              <w:t>z komunikacji zbiorowej</w:t>
            </w:r>
            <w:r w:rsidR="0071511C">
              <w:rPr>
                <w:sz w:val="24"/>
                <w:szCs w:val="24"/>
              </w:rPr>
              <w:t xml:space="preserve"> zamiast z indywidualnej.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49"/>
        <w:gridCol w:w="7687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AD4010" w:rsidRDefault="00F95D6F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</w:t>
            </w:r>
            <w:r w:rsidR="000E0457"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F345E" w:rsidRPr="009B5D38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</w:p>
          <w:p w:rsidR="00AF345E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214BF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trza IMGW–PIB z 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siedzibą w 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Katowicach</w:t>
            </w:r>
            <w:r w:rsidR="004C6638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4D1AB1" w:rsidRPr="00D05864" w:rsidTr="00F3156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1AB1" w:rsidRDefault="004D1AB1" w:rsidP="001972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B1" w:rsidRDefault="004D1AB1" w:rsidP="004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4D1AB1" w:rsidRDefault="004D1AB1" w:rsidP="004D1A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036A0"/>
    <w:rsid w:val="00007F84"/>
    <w:rsid w:val="00075E4C"/>
    <w:rsid w:val="00076BF5"/>
    <w:rsid w:val="00093C9C"/>
    <w:rsid w:val="000B203D"/>
    <w:rsid w:val="000D2C68"/>
    <w:rsid w:val="000D5314"/>
    <w:rsid w:val="000E0457"/>
    <w:rsid w:val="000F2ABD"/>
    <w:rsid w:val="00110992"/>
    <w:rsid w:val="00116A47"/>
    <w:rsid w:val="0014481F"/>
    <w:rsid w:val="0019722A"/>
    <w:rsid w:val="001B3ADA"/>
    <w:rsid w:val="001C2E28"/>
    <w:rsid w:val="00223B50"/>
    <w:rsid w:val="00241C35"/>
    <w:rsid w:val="00264885"/>
    <w:rsid w:val="00275E2B"/>
    <w:rsid w:val="00276E4A"/>
    <w:rsid w:val="0028645E"/>
    <w:rsid w:val="002A0213"/>
    <w:rsid w:val="002D2E22"/>
    <w:rsid w:val="003158E0"/>
    <w:rsid w:val="003E4C60"/>
    <w:rsid w:val="003F4944"/>
    <w:rsid w:val="00402FF4"/>
    <w:rsid w:val="004465FF"/>
    <w:rsid w:val="00496FAA"/>
    <w:rsid w:val="004A1E9C"/>
    <w:rsid w:val="004C6638"/>
    <w:rsid w:val="004D1AB1"/>
    <w:rsid w:val="004F5FC8"/>
    <w:rsid w:val="00517E40"/>
    <w:rsid w:val="00533AB2"/>
    <w:rsid w:val="00571F3A"/>
    <w:rsid w:val="00584E8D"/>
    <w:rsid w:val="00591A47"/>
    <w:rsid w:val="005A5BAC"/>
    <w:rsid w:val="0061565D"/>
    <w:rsid w:val="00655DA6"/>
    <w:rsid w:val="0066183F"/>
    <w:rsid w:val="00665937"/>
    <w:rsid w:val="00676A2A"/>
    <w:rsid w:val="0069354B"/>
    <w:rsid w:val="00695A73"/>
    <w:rsid w:val="006C0F48"/>
    <w:rsid w:val="0071511C"/>
    <w:rsid w:val="0072069E"/>
    <w:rsid w:val="007304BB"/>
    <w:rsid w:val="007421DE"/>
    <w:rsid w:val="007B1E4D"/>
    <w:rsid w:val="007B5374"/>
    <w:rsid w:val="007B6BDA"/>
    <w:rsid w:val="007C1783"/>
    <w:rsid w:val="007C5DB9"/>
    <w:rsid w:val="007E4527"/>
    <w:rsid w:val="007E4AFB"/>
    <w:rsid w:val="00830F34"/>
    <w:rsid w:val="00851B74"/>
    <w:rsid w:val="00861D80"/>
    <w:rsid w:val="00876085"/>
    <w:rsid w:val="00877770"/>
    <w:rsid w:val="00881F53"/>
    <w:rsid w:val="00887F9D"/>
    <w:rsid w:val="008C6BE3"/>
    <w:rsid w:val="008E7A2E"/>
    <w:rsid w:val="009143F4"/>
    <w:rsid w:val="00915106"/>
    <w:rsid w:val="009151EB"/>
    <w:rsid w:val="0092708B"/>
    <w:rsid w:val="00932055"/>
    <w:rsid w:val="00933072"/>
    <w:rsid w:val="00941B89"/>
    <w:rsid w:val="009B3E84"/>
    <w:rsid w:val="009B5B70"/>
    <w:rsid w:val="009B6DC8"/>
    <w:rsid w:val="00A114FD"/>
    <w:rsid w:val="00AA5FAD"/>
    <w:rsid w:val="00AB50CB"/>
    <w:rsid w:val="00AC1333"/>
    <w:rsid w:val="00AC5FB0"/>
    <w:rsid w:val="00AD4010"/>
    <w:rsid w:val="00AF345E"/>
    <w:rsid w:val="00B01CCA"/>
    <w:rsid w:val="00B37E56"/>
    <w:rsid w:val="00B46DE2"/>
    <w:rsid w:val="00BF0209"/>
    <w:rsid w:val="00C2506A"/>
    <w:rsid w:val="00C3393C"/>
    <w:rsid w:val="00C61E01"/>
    <w:rsid w:val="00C80070"/>
    <w:rsid w:val="00C80C79"/>
    <w:rsid w:val="00C979BA"/>
    <w:rsid w:val="00CA3CA3"/>
    <w:rsid w:val="00D05864"/>
    <w:rsid w:val="00D10419"/>
    <w:rsid w:val="00D64DE2"/>
    <w:rsid w:val="00D95E4C"/>
    <w:rsid w:val="00DD7508"/>
    <w:rsid w:val="00E214BF"/>
    <w:rsid w:val="00E22F81"/>
    <w:rsid w:val="00E34378"/>
    <w:rsid w:val="00E5074C"/>
    <w:rsid w:val="00E57035"/>
    <w:rsid w:val="00E60BD0"/>
    <w:rsid w:val="00E72148"/>
    <w:rsid w:val="00EF5271"/>
    <w:rsid w:val="00F00D6B"/>
    <w:rsid w:val="00F339C0"/>
    <w:rsid w:val="00F34D69"/>
    <w:rsid w:val="00F95D6F"/>
    <w:rsid w:val="00FA76A0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Justyna Stępień</cp:lastModifiedBy>
  <cp:revision>2</cp:revision>
  <cp:lastPrinted>2018-02-28T07:37:00Z</cp:lastPrinted>
  <dcterms:created xsi:type="dcterms:W3CDTF">2018-11-30T13:27:00Z</dcterms:created>
  <dcterms:modified xsi:type="dcterms:W3CDTF">2018-11-30T13:27:00Z</dcterms:modified>
</cp:coreProperties>
</file>